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15" w:rsidRPr="00C45312" w:rsidRDefault="00CD3F15" w:rsidP="00CD3F15">
      <w:pPr>
        <w:pStyle w:val="Standarduser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531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PATVIRTINTA</w:t>
      </w:r>
    </w:p>
    <w:p w:rsidR="00CD3F15" w:rsidRPr="00C45312" w:rsidRDefault="00CD3F15" w:rsidP="00CD3F15">
      <w:pPr>
        <w:pStyle w:val="Standarduser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531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Alytaus lopšelio-darželio „Pušynėlis“</w:t>
      </w:r>
    </w:p>
    <w:p w:rsidR="00CD3F15" w:rsidRPr="00C45312" w:rsidRDefault="00CD3F15" w:rsidP="00CD3F15">
      <w:pPr>
        <w:pStyle w:val="Standarduser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531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direktoriaus 2019 m. sausio 30 d.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įsakymu Nr. V- </w:t>
      </w:r>
      <w:r w:rsidR="008B1A53">
        <w:rPr>
          <w:rFonts w:ascii="Times New Roman" w:hAnsi="Times New Roman"/>
          <w:sz w:val="24"/>
          <w:szCs w:val="24"/>
        </w:rPr>
        <w:t>5</w:t>
      </w:r>
      <w:r w:rsidRPr="00C45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D3F15" w:rsidRDefault="00CD3F15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B03B80" w:rsidRPr="00C45312" w:rsidRDefault="00B03B80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CD3F15">
      <w:pPr>
        <w:pStyle w:val="Standard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45312">
        <w:rPr>
          <w:rFonts w:ascii="Times New Roman" w:eastAsia="Times New Roman" w:hAnsi="Times New Roman"/>
          <w:b/>
          <w:sz w:val="24"/>
          <w:szCs w:val="24"/>
        </w:rPr>
        <w:t>RESPUBLIKINĖS IKIMOKYKLINIO IR PRIEŠMOKYKLINIO UGDYMO ĮSTAIGŲ VAIKŲ KŪRYBINIŲ DARBŲ PARODOS „SVEIKI SUGRĮŽĘ, PAUKŠTELIAI!“</w:t>
      </w:r>
    </w:p>
    <w:p w:rsidR="00CD3F15" w:rsidRPr="00C45312" w:rsidRDefault="00CD3F15" w:rsidP="00CD3F15">
      <w:pPr>
        <w:pStyle w:val="Standard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5312">
        <w:rPr>
          <w:rFonts w:ascii="Times New Roman" w:eastAsia="Times New Roman" w:hAnsi="Times New Roman"/>
          <w:b/>
          <w:sz w:val="24"/>
          <w:szCs w:val="24"/>
        </w:rPr>
        <w:t>NUOSTATAI</w:t>
      </w:r>
    </w:p>
    <w:bookmarkEnd w:id="0"/>
    <w:p w:rsidR="00CD3F15" w:rsidRPr="00C45312" w:rsidRDefault="00CD3F15" w:rsidP="00CD3F15">
      <w:pPr>
        <w:pStyle w:val="Standard"/>
        <w:tabs>
          <w:tab w:val="left" w:pos="431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CD3F15">
      <w:pPr>
        <w:pStyle w:val="Standard"/>
        <w:tabs>
          <w:tab w:val="left" w:pos="431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B03B80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12">
        <w:rPr>
          <w:rFonts w:ascii="Times New Roman" w:hAnsi="Times New Roman" w:cs="Times New Roman"/>
          <w:b/>
          <w:sz w:val="24"/>
          <w:szCs w:val="24"/>
        </w:rPr>
        <w:t>I. SKYRIUS</w:t>
      </w:r>
    </w:p>
    <w:p w:rsidR="00CD3F15" w:rsidRPr="00C45312" w:rsidRDefault="00CD3F15" w:rsidP="00B03B80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1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D3F15" w:rsidRPr="00C45312" w:rsidRDefault="00CD3F15" w:rsidP="00CD3F15">
      <w:pPr>
        <w:pStyle w:val="Default"/>
        <w:tabs>
          <w:tab w:val="left" w:pos="709"/>
        </w:tabs>
        <w:jc w:val="both"/>
      </w:pPr>
    </w:p>
    <w:p w:rsidR="00CD3F15" w:rsidRPr="00C45312" w:rsidRDefault="00CD3F15" w:rsidP="00CD3F15">
      <w:pPr>
        <w:pStyle w:val="Default"/>
        <w:tabs>
          <w:tab w:val="left" w:pos="1134"/>
        </w:tabs>
        <w:jc w:val="both"/>
      </w:pPr>
      <w:r w:rsidRPr="00C45312">
        <w:tab/>
        <w:t>1. Respublikinės ikimokyklinio ir priešmokyklinio ugdymo įstaigų vaikų kūrybinių darbų parodos „Sveiki sugrįžę, paukšteliai!“ nuostatai reglamentuoja parodos tikslą, uždavinius, dalyvius, kūrybinių darbų pateikimo tvarką, parodos organizavimą.</w:t>
      </w:r>
    </w:p>
    <w:p w:rsidR="00CD3F15" w:rsidRPr="00C45312" w:rsidRDefault="00CD3F15" w:rsidP="00CD3F15">
      <w:pPr>
        <w:pStyle w:val="Standard"/>
        <w:ind w:firstLine="1134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2. Paroda skirta balandžio 1 d. –</w:t>
      </w:r>
      <w:r w:rsidR="00B03B80">
        <w:rPr>
          <w:rFonts w:ascii="Times New Roman" w:hAnsi="Times New Roman"/>
          <w:sz w:val="24"/>
          <w:szCs w:val="24"/>
        </w:rPr>
        <w:t xml:space="preserve"> </w:t>
      </w:r>
      <w:r w:rsidR="00D10B6A">
        <w:rPr>
          <w:rFonts w:ascii="Times New Roman" w:hAnsi="Times New Roman"/>
          <w:sz w:val="24"/>
          <w:szCs w:val="24"/>
        </w:rPr>
        <w:t>P</w:t>
      </w:r>
      <w:r w:rsidRPr="00C45312">
        <w:rPr>
          <w:rFonts w:ascii="Times New Roman" w:hAnsi="Times New Roman"/>
          <w:sz w:val="24"/>
          <w:szCs w:val="24"/>
        </w:rPr>
        <w:t>asaulinei paukščių dienai paminėti.</w:t>
      </w:r>
    </w:p>
    <w:p w:rsidR="00CD3F15" w:rsidRPr="00C45312" w:rsidRDefault="00CD3F15" w:rsidP="00CD3F15">
      <w:pPr>
        <w:pStyle w:val="Sraopastraip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45312">
        <w:rPr>
          <w:rFonts w:ascii="Times New Roman" w:hAnsi="Times New Roman" w:cs="Times New Roman"/>
          <w:sz w:val="24"/>
          <w:szCs w:val="24"/>
        </w:rPr>
        <w:t>3. Parodos simbolis – migruojantys paukščiai.</w:t>
      </w:r>
    </w:p>
    <w:p w:rsidR="00CD3F15" w:rsidRPr="00C45312" w:rsidRDefault="00CD3F15" w:rsidP="00CD3F15">
      <w:pPr>
        <w:pStyle w:val="Standard"/>
        <w:ind w:firstLine="1134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4. Parodos „Sveiki s</w:t>
      </w:r>
      <w:r w:rsidR="00337308">
        <w:rPr>
          <w:rFonts w:ascii="Times New Roman" w:hAnsi="Times New Roman"/>
          <w:sz w:val="24"/>
          <w:szCs w:val="24"/>
        </w:rPr>
        <w:t>ugrįžę, paukšteliai!“ partneris</w:t>
      </w:r>
      <w:r w:rsidR="00B03B80">
        <w:rPr>
          <w:rFonts w:ascii="Times New Roman" w:hAnsi="Times New Roman"/>
          <w:sz w:val="24"/>
          <w:szCs w:val="24"/>
        </w:rPr>
        <w:t xml:space="preserve"> </w:t>
      </w:r>
      <w:r w:rsidR="00C45312">
        <w:rPr>
          <w:rFonts w:ascii="Times New Roman" w:hAnsi="Times New Roman"/>
          <w:sz w:val="24"/>
          <w:szCs w:val="24"/>
        </w:rPr>
        <w:t>–</w:t>
      </w:r>
      <w:r w:rsidR="00BE747B">
        <w:rPr>
          <w:rFonts w:ascii="Times New Roman" w:hAnsi="Times New Roman"/>
          <w:sz w:val="24"/>
          <w:szCs w:val="24"/>
        </w:rPr>
        <w:t xml:space="preserve"> A.</w:t>
      </w:r>
      <w:r w:rsidR="006B00D2">
        <w:rPr>
          <w:rFonts w:ascii="Times New Roman" w:hAnsi="Times New Roman"/>
          <w:sz w:val="24"/>
          <w:szCs w:val="24"/>
        </w:rPr>
        <w:t xml:space="preserve"> </w:t>
      </w:r>
      <w:r w:rsidR="00BE747B">
        <w:rPr>
          <w:rFonts w:ascii="Times New Roman" w:hAnsi="Times New Roman"/>
          <w:sz w:val="24"/>
          <w:szCs w:val="24"/>
        </w:rPr>
        <w:t>Matučio memorialinis muziejus.</w:t>
      </w:r>
    </w:p>
    <w:p w:rsidR="00CD3F15" w:rsidRPr="00C45312" w:rsidRDefault="00CD3F15" w:rsidP="00CD3F15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F15" w:rsidRPr="00C45312" w:rsidRDefault="00CD3F15" w:rsidP="00CD3F1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12">
        <w:rPr>
          <w:rFonts w:ascii="Times New Roman" w:hAnsi="Times New Roman" w:cs="Times New Roman"/>
          <w:b/>
          <w:sz w:val="24"/>
          <w:szCs w:val="24"/>
        </w:rPr>
        <w:t>II. SKYRIUS</w:t>
      </w:r>
    </w:p>
    <w:p w:rsidR="00CD3F15" w:rsidRDefault="00CD3F15" w:rsidP="00CD3F1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PARODOS TIKSLAS IR UŽDAVINIAI</w:t>
      </w:r>
    </w:p>
    <w:p w:rsidR="00511CAE" w:rsidRPr="00776B33" w:rsidRDefault="00511CAE" w:rsidP="00511CA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511CAE" w:rsidRDefault="00511CAE" w:rsidP="00511CAE">
      <w:pPr>
        <w:pStyle w:val="Standard"/>
        <w:ind w:firstLine="1296"/>
        <w:jc w:val="both"/>
        <w:rPr>
          <w:rFonts w:ascii="Times New Roman" w:hAnsi="Times New Roman"/>
          <w:sz w:val="24"/>
          <w:szCs w:val="24"/>
        </w:rPr>
      </w:pPr>
      <w:r w:rsidRPr="00776B33">
        <w:rPr>
          <w:rFonts w:ascii="Times New Roman" w:hAnsi="Times New Roman"/>
          <w:sz w:val="24"/>
          <w:szCs w:val="24"/>
        </w:rPr>
        <w:t xml:space="preserve">5. Tikslas – </w:t>
      </w:r>
      <w:r w:rsidR="00BE747B">
        <w:rPr>
          <w:rFonts w:ascii="Times New Roman" w:hAnsi="Times New Roman"/>
          <w:sz w:val="24"/>
          <w:szCs w:val="24"/>
        </w:rPr>
        <w:t>formuoti vertybines nuostatas gamtos atžvilgiu, plėtoti</w:t>
      </w:r>
      <w:r>
        <w:rPr>
          <w:rFonts w:ascii="Times New Roman" w:hAnsi="Times New Roman"/>
          <w:sz w:val="24"/>
          <w:szCs w:val="24"/>
        </w:rPr>
        <w:t xml:space="preserve"> vaikų kūrybinius </w:t>
      </w:r>
      <w:r w:rsidR="00BE747B">
        <w:rPr>
          <w:rFonts w:ascii="Times New Roman" w:hAnsi="Times New Roman"/>
          <w:sz w:val="24"/>
          <w:szCs w:val="24"/>
        </w:rPr>
        <w:t>geb</w:t>
      </w:r>
      <w:r w:rsidR="005D4431">
        <w:rPr>
          <w:rFonts w:ascii="Times New Roman" w:hAnsi="Times New Roman"/>
          <w:sz w:val="24"/>
          <w:szCs w:val="24"/>
        </w:rPr>
        <w:t xml:space="preserve">ėjimus, saviraišką ir </w:t>
      </w:r>
      <w:proofErr w:type="spellStart"/>
      <w:r w:rsidR="005D4431">
        <w:rPr>
          <w:rFonts w:ascii="Times New Roman" w:hAnsi="Times New Roman"/>
          <w:sz w:val="24"/>
          <w:szCs w:val="24"/>
        </w:rPr>
        <w:t>gamtojautą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1CAE" w:rsidRDefault="00511CAE" w:rsidP="00511CAE">
      <w:pPr>
        <w:pStyle w:val="Standard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511CAE" w:rsidRPr="00776B33" w:rsidRDefault="00511CAE" w:rsidP="00511CAE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776B33">
        <w:rPr>
          <w:rFonts w:ascii="Times New Roman" w:hAnsi="Times New Roman"/>
          <w:sz w:val="24"/>
          <w:szCs w:val="24"/>
        </w:rPr>
        <w:tab/>
        <w:t>6. Uždaviniai:</w:t>
      </w:r>
    </w:p>
    <w:p w:rsidR="00511CAE" w:rsidRDefault="00511CAE" w:rsidP="00511CAE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776B33">
        <w:rPr>
          <w:rFonts w:ascii="Times New Roman" w:hAnsi="Times New Roman"/>
          <w:color w:val="000000"/>
          <w:sz w:val="24"/>
          <w:szCs w:val="24"/>
        </w:rPr>
        <w:t xml:space="preserve">                      6.1.</w:t>
      </w:r>
      <w:r w:rsidR="00337308">
        <w:rPr>
          <w:rFonts w:ascii="Times New Roman" w:hAnsi="Times New Roman"/>
          <w:sz w:val="24"/>
          <w:szCs w:val="24"/>
        </w:rPr>
        <w:t>Suteikti kuo daugiau žinių apie</w:t>
      </w:r>
      <w:r>
        <w:rPr>
          <w:rFonts w:ascii="Times New Roman" w:hAnsi="Times New Roman"/>
          <w:sz w:val="24"/>
          <w:szCs w:val="24"/>
        </w:rPr>
        <w:t xml:space="preserve"> migruojančius Lietuvos paukščius, jų įvairovę,  gyvenimo būdą,</w:t>
      </w:r>
      <w:r w:rsidRPr="00876E85">
        <w:rPr>
          <w:rFonts w:ascii="Times New Roman" w:hAnsi="Times New Roman"/>
          <w:sz w:val="24"/>
          <w:szCs w:val="24"/>
        </w:rPr>
        <w:t xml:space="preserve"> mok</w:t>
      </w:r>
      <w:r>
        <w:rPr>
          <w:rFonts w:ascii="Times New Roman" w:hAnsi="Times New Roman"/>
          <w:sz w:val="24"/>
          <w:szCs w:val="24"/>
        </w:rPr>
        <w:t>yti juos pažinti iš giesmių, balsų, mėgdžiojimų.</w:t>
      </w:r>
    </w:p>
    <w:p w:rsidR="00511CAE" w:rsidRDefault="00511CAE" w:rsidP="00511CA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6.2. Padėti vaikui suprasti gamtos poveikį žmogui ir žmogaus poveikį gamtai.</w:t>
      </w:r>
    </w:p>
    <w:p w:rsidR="00511CAE" w:rsidRPr="00776B33" w:rsidRDefault="00511CAE" w:rsidP="00511CA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6.3. Skatinti, kad patirtus įspūdžius ir išgyvenimus vaikai perteiktų meninėje veikloje.</w:t>
      </w:r>
    </w:p>
    <w:p w:rsidR="00511CAE" w:rsidRDefault="00511CAE" w:rsidP="00B03B80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6.4. </w:t>
      </w:r>
      <w:r w:rsidRPr="00876E85">
        <w:rPr>
          <w:rFonts w:ascii="Times New Roman" w:hAnsi="Times New Roman"/>
          <w:sz w:val="24"/>
          <w:szCs w:val="24"/>
        </w:rPr>
        <w:t>Puoselėti vaiko dvasines, kūrybines galias</w:t>
      </w:r>
      <w:r>
        <w:rPr>
          <w:rFonts w:ascii="Times New Roman" w:hAnsi="Times New Roman"/>
          <w:sz w:val="24"/>
          <w:szCs w:val="24"/>
        </w:rPr>
        <w:t>, ugdyti globos ir atsakomybės gamtai jausmą.</w:t>
      </w:r>
    </w:p>
    <w:p w:rsidR="00511CAE" w:rsidRPr="00776B33" w:rsidRDefault="00511CAE" w:rsidP="00511CA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6.5. </w:t>
      </w:r>
      <w:r w:rsidRPr="00876E85">
        <w:rPr>
          <w:rFonts w:ascii="Times New Roman" w:hAnsi="Times New Roman"/>
          <w:sz w:val="24"/>
          <w:szCs w:val="24"/>
        </w:rPr>
        <w:t>Skatinti ugdymo įstaigų bendravimą ir bendradarbiavim</w:t>
      </w:r>
      <w:r>
        <w:rPr>
          <w:rFonts w:ascii="Times New Roman" w:hAnsi="Times New Roman"/>
          <w:sz w:val="24"/>
          <w:szCs w:val="24"/>
        </w:rPr>
        <w:t>ą.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D3F15" w:rsidRPr="00C45312" w:rsidRDefault="00CD3F15" w:rsidP="00CD3F1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III. DALYVIAI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CD3F15">
      <w:pPr>
        <w:pStyle w:val="Standard"/>
        <w:ind w:firstLine="1296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7. Lietuvos Respublikos ikimokyklinio ir priešmokyklinio ugdymo įstaigų ugdytiniai ir pedagogai.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CD3F1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IV. KŪRYBINIŲ DARBŲ PATEIKIMO TVARKA</w:t>
      </w:r>
    </w:p>
    <w:p w:rsidR="00CD3F15" w:rsidRPr="00C45312" w:rsidRDefault="00CD3F15" w:rsidP="00CD3F15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</w:rPr>
      </w:pPr>
      <w:r w:rsidRPr="00C45312">
        <w:rPr>
          <w:rFonts w:ascii="Times New Roman" w:hAnsi="Times New Roman"/>
          <w:sz w:val="24"/>
          <w:szCs w:val="24"/>
        </w:rPr>
        <w:tab/>
        <w:t xml:space="preserve"> 8. Parodai pateikiami vaikų piešiniai </w:t>
      </w:r>
      <w:r w:rsidRPr="00C45312">
        <w:rPr>
          <w:rFonts w:ascii="Times New Roman" w:hAnsi="Times New Roman"/>
          <w:sz w:val="24"/>
        </w:rPr>
        <w:t>gali būti atlikti įvairia technika, priemonėmis  A4 arba A3 formato lape.</w:t>
      </w:r>
    </w:p>
    <w:p w:rsidR="00CD3F15" w:rsidRPr="00C45312" w:rsidRDefault="00CD3F15" w:rsidP="00CD3F1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45312">
        <w:rPr>
          <w:rFonts w:ascii="Times New Roman" w:hAnsi="Times New Roman" w:cs="Times New Roman"/>
          <w:sz w:val="24"/>
        </w:rPr>
        <w:t xml:space="preserve">            9. Pateikiami kūrybiniai darbai turi atitikti parodos temą. Parodai pateikiami individualūs arba kolektyviniai darbai.</w:t>
      </w:r>
    </w:p>
    <w:p w:rsidR="00CD3F15" w:rsidRDefault="00CD3F15" w:rsidP="004A699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45312">
        <w:rPr>
          <w:rFonts w:ascii="Times New Roman" w:hAnsi="Times New Roman" w:cs="Times New Roman"/>
          <w:sz w:val="24"/>
        </w:rPr>
        <w:t xml:space="preserve">           10. Iš vienos įst</w:t>
      </w:r>
      <w:r w:rsidR="00F33606">
        <w:rPr>
          <w:rFonts w:ascii="Times New Roman" w:hAnsi="Times New Roman" w:cs="Times New Roman"/>
          <w:sz w:val="24"/>
        </w:rPr>
        <w:t xml:space="preserve">aigos darbų skaičius iki </w:t>
      </w:r>
      <w:r w:rsidR="00B03B80">
        <w:rPr>
          <w:rFonts w:ascii="Times New Roman" w:hAnsi="Times New Roman" w:cs="Times New Roman"/>
          <w:sz w:val="24"/>
        </w:rPr>
        <w:t>5</w:t>
      </w:r>
      <w:r w:rsidRPr="00C45312">
        <w:rPr>
          <w:rFonts w:ascii="Times New Roman" w:hAnsi="Times New Roman" w:cs="Times New Roman"/>
          <w:sz w:val="24"/>
        </w:rPr>
        <w:t>.</w:t>
      </w:r>
    </w:p>
    <w:p w:rsidR="00CD3F15" w:rsidRPr="00C45312" w:rsidRDefault="00CD3F15" w:rsidP="00B03B80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11. Darbų pateikimas:</w:t>
      </w:r>
    </w:p>
    <w:p w:rsidR="00CD3F15" w:rsidRPr="00C45312" w:rsidRDefault="00CD3F15" w:rsidP="00B03B80">
      <w:pPr>
        <w:pStyle w:val="Standard"/>
        <w:ind w:firstLine="1276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11.1. Ugdymo įstaigos, dalyvaujančios parodoje,</w:t>
      </w:r>
      <w:r w:rsidR="00337308">
        <w:rPr>
          <w:rFonts w:ascii="Times New Roman" w:hAnsi="Times New Roman"/>
          <w:sz w:val="24"/>
          <w:szCs w:val="24"/>
        </w:rPr>
        <w:t xml:space="preserve"> darbus pristato arba atsiunčia</w:t>
      </w:r>
      <w:r w:rsidRPr="00C45312">
        <w:rPr>
          <w:rFonts w:ascii="Times New Roman" w:hAnsi="Times New Roman"/>
          <w:sz w:val="24"/>
          <w:szCs w:val="24"/>
        </w:rPr>
        <w:t xml:space="preserve"> į Alytaus </w:t>
      </w:r>
      <w:r w:rsidR="00337308">
        <w:rPr>
          <w:rFonts w:ascii="Times New Roman" w:hAnsi="Times New Roman"/>
          <w:sz w:val="24"/>
          <w:szCs w:val="24"/>
        </w:rPr>
        <w:t>lopšelį-darželį „Pušynėlis“ iki</w:t>
      </w:r>
      <w:r w:rsidR="00B03B80">
        <w:rPr>
          <w:rFonts w:ascii="Times New Roman" w:hAnsi="Times New Roman"/>
          <w:sz w:val="24"/>
          <w:szCs w:val="24"/>
        </w:rPr>
        <w:t xml:space="preserve"> </w:t>
      </w:r>
      <w:r w:rsidR="0063152E">
        <w:rPr>
          <w:rFonts w:ascii="Times New Roman" w:hAnsi="Times New Roman"/>
          <w:b/>
          <w:sz w:val="24"/>
          <w:szCs w:val="24"/>
        </w:rPr>
        <w:t xml:space="preserve">2019 m. kovo </w:t>
      </w:r>
      <w:r w:rsidR="005D7A3F">
        <w:rPr>
          <w:rFonts w:ascii="Times New Roman" w:hAnsi="Times New Roman"/>
          <w:b/>
          <w:sz w:val="24"/>
          <w:szCs w:val="24"/>
        </w:rPr>
        <w:t>22</w:t>
      </w:r>
      <w:r w:rsidRPr="00C45312">
        <w:rPr>
          <w:rFonts w:ascii="Times New Roman" w:hAnsi="Times New Roman"/>
          <w:b/>
          <w:sz w:val="24"/>
          <w:szCs w:val="24"/>
        </w:rPr>
        <w:t xml:space="preserve"> d.</w:t>
      </w:r>
      <w:r w:rsidR="0063152E">
        <w:rPr>
          <w:rFonts w:ascii="Times New Roman" w:hAnsi="Times New Roman"/>
          <w:sz w:val="24"/>
          <w:szCs w:val="24"/>
        </w:rPr>
        <w:t xml:space="preserve"> adresu</w:t>
      </w:r>
      <w:r w:rsidR="00B03B80">
        <w:rPr>
          <w:rFonts w:ascii="Times New Roman" w:hAnsi="Times New Roman"/>
          <w:sz w:val="24"/>
          <w:szCs w:val="24"/>
        </w:rPr>
        <w:t xml:space="preserve"> </w:t>
      </w:r>
      <w:r w:rsidRPr="00C45312">
        <w:rPr>
          <w:rFonts w:ascii="Times New Roman" w:hAnsi="Times New Roman"/>
          <w:sz w:val="24"/>
          <w:szCs w:val="24"/>
        </w:rPr>
        <w:t>Margio g. 1, LT-62153, Alytus. Darbai negrąžinami.</w:t>
      </w:r>
    </w:p>
    <w:p w:rsidR="00CD3F15" w:rsidRPr="00C45312" w:rsidRDefault="00CD3F15" w:rsidP="00B03B8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lastRenderedPageBreak/>
        <w:t xml:space="preserve">                     11.2. Prie kūrybinių darbų priklijuojama dalyvio kortelė</w:t>
      </w:r>
      <w:r w:rsidR="008B1A53">
        <w:rPr>
          <w:rFonts w:ascii="Times New Roman" w:hAnsi="Times New Roman"/>
          <w:sz w:val="24"/>
          <w:szCs w:val="24"/>
        </w:rPr>
        <w:t xml:space="preserve"> (ant piešinio dešinėje pusėje, apačioje)</w:t>
      </w:r>
      <w:r w:rsidRPr="00C45312">
        <w:rPr>
          <w:rFonts w:ascii="Times New Roman" w:hAnsi="Times New Roman"/>
          <w:sz w:val="24"/>
          <w:szCs w:val="24"/>
        </w:rPr>
        <w:t xml:space="preserve"> (1 priedas).</w:t>
      </w:r>
    </w:p>
    <w:p w:rsidR="00CD3F15" w:rsidRPr="00C45312" w:rsidRDefault="00CD3F15" w:rsidP="00B03B80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CD3F1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V. PARODOS ORGANIZAVIMAS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ab/>
      </w:r>
      <w:r w:rsidRPr="00C45312">
        <w:rPr>
          <w:rFonts w:ascii="Times New Roman" w:hAnsi="Times New Roman"/>
          <w:sz w:val="24"/>
          <w:szCs w:val="24"/>
        </w:rPr>
        <w:t>12. Parodą organizuoja Alytaus lopšelis-darželis „Pušynėlis“.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ab/>
        <w:t>13. Kūrybinės parodos organizatorė – Alytaus lopšeli</w:t>
      </w:r>
      <w:r w:rsidR="00C45312">
        <w:rPr>
          <w:rFonts w:ascii="Times New Roman" w:hAnsi="Times New Roman"/>
          <w:sz w:val="24"/>
          <w:szCs w:val="24"/>
        </w:rPr>
        <w:t>o-</w:t>
      </w:r>
      <w:r w:rsidRPr="00C45312">
        <w:rPr>
          <w:rFonts w:ascii="Times New Roman" w:hAnsi="Times New Roman"/>
          <w:sz w:val="24"/>
          <w:szCs w:val="24"/>
        </w:rPr>
        <w:t>darželi</w:t>
      </w:r>
      <w:r w:rsidR="00C45312">
        <w:rPr>
          <w:rFonts w:ascii="Times New Roman" w:hAnsi="Times New Roman"/>
          <w:sz w:val="24"/>
          <w:szCs w:val="24"/>
        </w:rPr>
        <w:t>o</w:t>
      </w:r>
      <w:r w:rsidRPr="00C45312">
        <w:rPr>
          <w:rFonts w:ascii="Times New Roman" w:hAnsi="Times New Roman"/>
          <w:sz w:val="24"/>
          <w:szCs w:val="24"/>
        </w:rPr>
        <w:t xml:space="preserve"> „Pušynėlis“ vyresnioji ikimokyklinio ugdymo pedagogė Vilma Januškevičienė.</w:t>
      </w:r>
    </w:p>
    <w:p w:rsidR="00CD3F15" w:rsidRPr="00C45312" w:rsidRDefault="00CD3F15" w:rsidP="00CD3F15">
      <w:pPr>
        <w:pStyle w:val="Standard"/>
        <w:ind w:firstLine="1296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14. Kūrybinės parodos koordinatorės – Alytaus lopšeli</w:t>
      </w:r>
      <w:r w:rsidR="00C45312">
        <w:rPr>
          <w:rFonts w:ascii="Times New Roman" w:hAnsi="Times New Roman"/>
          <w:sz w:val="24"/>
          <w:szCs w:val="24"/>
        </w:rPr>
        <w:t>o</w:t>
      </w:r>
      <w:r w:rsidRPr="00C45312">
        <w:rPr>
          <w:rFonts w:ascii="Times New Roman" w:hAnsi="Times New Roman"/>
          <w:sz w:val="24"/>
          <w:szCs w:val="24"/>
        </w:rPr>
        <w:t>-darželi</w:t>
      </w:r>
      <w:r w:rsidR="00C45312">
        <w:rPr>
          <w:rFonts w:ascii="Times New Roman" w:hAnsi="Times New Roman"/>
          <w:sz w:val="24"/>
          <w:szCs w:val="24"/>
        </w:rPr>
        <w:t>o</w:t>
      </w:r>
      <w:r w:rsidRPr="00C45312">
        <w:rPr>
          <w:rFonts w:ascii="Times New Roman" w:hAnsi="Times New Roman"/>
          <w:sz w:val="24"/>
          <w:szCs w:val="24"/>
        </w:rPr>
        <w:t xml:space="preserve"> ,,Pušynėlis“ </w:t>
      </w:r>
      <w:r w:rsidR="00C45312">
        <w:rPr>
          <w:rFonts w:ascii="Times New Roman" w:hAnsi="Times New Roman"/>
          <w:sz w:val="24"/>
          <w:szCs w:val="24"/>
        </w:rPr>
        <w:t xml:space="preserve">direktorė Aldona </w:t>
      </w:r>
      <w:proofErr w:type="spellStart"/>
      <w:r w:rsidR="00C45312">
        <w:rPr>
          <w:rFonts w:ascii="Times New Roman" w:hAnsi="Times New Roman"/>
          <w:sz w:val="24"/>
          <w:szCs w:val="24"/>
        </w:rPr>
        <w:t>Česnulie</w:t>
      </w:r>
      <w:r w:rsidR="00337308">
        <w:rPr>
          <w:rFonts w:ascii="Times New Roman" w:hAnsi="Times New Roman"/>
          <w:sz w:val="24"/>
          <w:szCs w:val="24"/>
        </w:rPr>
        <w:t>nė</w:t>
      </w:r>
      <w:proofErr w:type="spellEnd"/>
      <w:r w:rsidR="00337308">
        <w:rPr>
          <w:rFonts w:ascii="Times New Roman" w:hAnsi="Times New Roman"/>
          <w:sz w:val="24"/>
          <w:szCs w:val="24"/>
        </w:rPr>
        <w:t xml:space="preserve"> ir</w:t>
      </w:r>
      <w:r w:rsidRPr="00C45312">
        <w:rPr>
          <w:rFonts w:ascii="Times New Roman" w:hAnsi="Times New Roman"/>
          <w:sz w:val="24"/>
          <w:szCs w:val="24"/>
        </w:rPr>
        <w:t xml:space="preserve"> </w:t>
      </w:r>
      <w:r w:rsidR="00B03B80">
        <w:rPr>
          <w:rFonts w:ascii="Times New Roman" w:hAnsi="Times New Roman"/>
          <w:sz w:val="24"/>
          <w:szCs w:val="24"/>
        </w:rPr>
        <w:t xml:space="preserve">direktoriaus </w:t>
      </w:r>
      <w:r w:rsidRPr="00C45312">
        <w:rPr>
          <w:rFonts w:ascii="Times New Roman" w:hAnsi="Times New Roman"/>
          <w:sz w:val="24"/>
          <w:szCs w:val="24"/>
        </w:rPr>
        <w:t xml:space="preserve">pavaduotoja ugdymui Nijolė </w:t>
      </w:r>
      <w:proofErr w:type="spellStart"/>
      <w:r w:rsidRPr="00C45312">
        <w:rPr>
          <w:rFonts w:ascii="Times New Roman" w:hAnsi="Times New Roman"/>
          <w:sz w:val="24"/>
          <w:szCs w:val="24"/>
        </w:rPr>
        <w:t>Gurevičienė</w:t>
      </w:r>
      <w:proofErr w:type="spellEnd"/>
      <w:r w:rsidRPr="00C45312">
        <w:rPr>
          <w:rFonts w:ascii="Times New Roman" w:hAnsi="Times New Roman"/>
          <w:sz w:val="24"/>
          <w:szCs w:val="24"/>
        </w:rPr>
        <w:t>.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 xml:space="preserve">                     15. Lietuvos Respublikos</w:t>
      </w:r>
      <w:r w:rsidR="00B03B80">
        <w:rPr>
          <w:rFonts w:ascii="Times New Roman" w:hAnsi="Times New Roman"/>
          <w:sz w:val="24"/>
          <w:szCs w:val="24"/>
        </w:rPr>
        <w:t xml:space="preserve"> </w:t>
      </w:r>
      <w:r w:rsidRPr="00C45312">
        <w:rPr>
          <w:rFonts w:ascii="Times New Roman" w:hAnsi="Times New Roman"/>
          <w:sz w:val="24"/>
          <w:szCs w:val="24"/>
        </w:rPr>
        <w:t xml:space="preserve">ugdymo įstaigos, norinčios dalyvauti parodoje, užpildytą dalyvio anketą (2 priedas) siunčia el. p.: </w:t>
      </w:r>
      <w:hyperlink r:id="rId4" w:history="1">
        <w:r w:rsidRPr="00C45312">
          <w:rPr>
            <w:rStyle w:val="Hipersaitas"/>
          </w:rPr>
          <w:t>pusynelis.alytus@inbox.lt</w:t>
        </w:r>
      </w:hyperlink>
      <w:r w:rsidR="00B03B80">
        <w:t xml:space="preserve">  </w:t>
      </w:r>
      <w:r w:rsidR="00BA641D">
        <w:rPr>
          <w:rFonts w:ascii="Times New Roman" w:hAnsi="Times New Roman"/>
          <w:b/>
          <w:sz w:val="24"/>
          <w:szCs w:val="24"/>
        </w:rPr>
        <w:t>iki 2019 m. kovo 1</w:t>
      </w:r>
      <w:r w:rsidRPr="00C45312">
        <w:rPr>
          <w:rFonts w:ascii="Times New Roman" w:hAnsi="Times New Roman"/>
          <w:b/>
          <w:sz w:val="24"/>
          <w:szCs w:val="24"/>
        </w:rPr>
        <w:t xml:space="preserve">d. </w:t>
      </w:r>
    </w:p>
    <w:p w:rsidR="00CD3F15" w:rsidRPr="00C45312" w:rsidRDefault="00337308" w:rsidP="00CD3F15">
      <w:pPr>
        <w:pStyle w:val="Standard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</w:t>
      </w:r>
      <w:r w:rsidR="00CD3F15" w:rsidRPr="00C45312">
        <w:rPr>
          <w:rFonts w:ascii="Times New Roman" w:hAnsi="Times New Roman"/>
          <w:sz w:val="24"/>
          <w:szCs w:val="24"/>
        </w:rPr>
        <w:t xml:space="preserve">Informaciją apie parodos ekspoziciją </w:t>
      </w:r>
      <w:r w:rsidR="00C45312" w:rsidRPr="00C45312">
        <w:rPr>
          <w:rFonts w:ascii="Times New Roman" w:hAnsi="Times New Roman"/>
          <w:sz w:val="24"/>
          <w:szCs w:val="24"/>
        </w:rPr>
        <w:t xml:space="preserve">bus </w:t>
      </w:r>
      <w:r w:rsidR="00CD3F15" w:rsidRPr="00C45312">
        <w:rPr>
          <w:rFonts w:ascii="Times New Roman" w:hAnsi="Times New Roman"/>
          <w:sz w:val="24"/>
          <w:szCs w:val="24"/>
        </w:rPr>
        <w:t xml:space="preserve">galima pamatyti Alytaus lopšelio-darželio „Pušynėlis“ </w:t>
      </w:r>
      <w:r w:rsidR="00CD6ADA">
        <w:rPr>
          <w:rFonts w:ascii="Times New Roman" w:hAnsi="Times New Roman"/>
          <w:sz w:val="24"/>
          <w:szCs w:val="24"/>
        </w:rPr>
        <w:t xml:space="preserve">interneto </w:t>
      </w:r>
      <w:r>
        <w:rPr>
          <w:rFonts w:ascii="Times New Roman" w:hAnsi="Times New Roman"/>
          <w:sz w:val="24"/>
          <w:szCs w:val="24"/>
        </w:rPr>
        <w:t>svetainėje</w:t>
      </w:r>
      <w:r w:rsidR="00B03B8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D3F15" w:rsidRPr="00C45312">
          <w:rPr>
            <w:rStyle w:val="Hipersaitas"/>
          </w:rPr>
          <w:t>www.alytauspusynelis.lt</w:t>
        </w:r>
      </w:hyperlink>
    </w:p>
    <w:p w:rsidR="00CD3F15" w:rsidRPr="00C45312" w:rsidRDefault="008A04A9" w:rsidP="00CD3F15">
      <w:pPr>
        <w:pStyle w:val="Standard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Dėl informacijos</w:t>
      </w:r>
      <w:r w:rsidR="00CD3F15" w:rsidRPr="00C45312">
        <w:rPr>
          <w:rFonts w:ascii="Times New Roman" w:hAnsi="Times New Roman"/>
          <w:sz w:val="24"/>
          <w:szCs w:val="24"/>
        </w:rPr>
        <w:t xml:space="preserve"> skambinti direktoriaus pavaduotoj</w:t>
      </w:r>
      <w:r w:rsidR="00337308">
        <w:rPr>
          <w:rFonts w:ascii="Times New Roman" w:hAnsi="Times New Roman"/>
          <w:sz w:val="24"/>
          <w:szCs w:val="24"/>
        </w:rPr>
        <w:t xml:space="preserve">ai ugdymui Nijolei </w:t>
      </w:r>
      <w:proofErr w:type="spellStart"/>
      <w:r w:rsidR="00337308">
        <w:rPr>
          <w:rFonts w:ascii="Times New Roman" w:hAnsi="Times New Roman"/>
          <w:sz w:val="24"/>
          <w:szCs w:val="24"/>
        </w:rPr>
        <w:t>Gurevičienei</w:t>
      </w:r>
      <w:proofErr w:type="spellEnd"/>
      <w:r w:rsidR="00B03B80">
        <w:rPr>
          <w:rFonts w:ascii="Times New Roman" w:hAnsi="Times New Roman"/>
          <w:sz w:val="24"/>
          <w:szCs w:val="24"/>
        </w:rPr>
        <w:t xml:space="preserve"> tel.: (</w:t>
      </w:r>
      <w:r w:rsidR="00553BFC">
        <w:rPr>
          <w:rFonts w:ascii="Times New Roman" w:hAnsi="Times New Roman"/>
          <w:sz w:val="24"/>
          <w:szCs w:val="24"/>
        </w:rPr>
        <w:t>8</w:t>
      </w:r>
      <w:r w:rsidR="00B03B80">
        <w:rPr>
          <w:rFonts w:ascii="Times New Roman" w:hAnsi="Times New Roman"/>
          <w:sz w:val="24"/>
          <w:szCs w:val="24"/>
        </w:rPr>
        <w:t> </w:t>
      </w:r>
      <w:r w:rsidR="00553BFC">
        <w:rPr>
          <w:rFonts w:ascii="Times New Roman" w:hAnsi="Times New Roman"/>
          <w:sz w:val="24"/>
          <w:szCs w:val="24"/>
        </w:rPr>
        <w:t>315</w:t>
      </w:r>
      <w:r w:rsidR="00B03B80">
        <w:rPr>
          <w:rFonts w:ascii="Times New Roman" w:hAnsi="Times New Roman"/>
          <w:sz w:val="24"/>
          <w:szCs w:val="24"/>
        </w:rPr>
        <w:t>)</w:t>
      </w:r>
      <w:r w:rsidR="00553BFC">
        <w:rPr>
          <w:rFonts w:ascii="Times New Roman" w:hAnsi="Times New Roman"/>
          <w:sz w:val="24"/>
          <w:szCs w:val="24"/>
        </w:rPr>
        <w:t xml:space="preserve"> 76</w:t>
      </w:r>
      <w:r w:rsidR="00B03B80">
        <w:rPr>
          <w:rFonts w:ascii="Times New Roman" w:hAnsi="Times New Roman"/>
          <w:sz w:val="24"/>
          <w:szCs w:val="24"/>
        </w:rPr>
        <w:t xml:space="preserve"> </w:t>
      </w:r>
      <w:r w:rsidR="00553BFC">
        <w:rPr>
          <w:rFonts w:ascii="Times New Roman" w:hAnsi="Times New Roman"/>
          <w:sz w:val="24"/>
          <w:szCs w:val="24"/>
        </w:rPr>
        <w:t>551</w:t>
      </w:r>
      <w:r w:rsidR="00337308">
        <w:rPr>
          <w:rFonts w:ascii="Times New Roman" w:hAnsi="Times New Roman"/>
          <w:sz w:val="24"/>
          <w:szCs w:val="24"/>
        </w:rPr>
        <w:t xml:space="preserve"> arba</w:t>
      </w:r>
      <w:r w:rsidR="00CD3F15" w:rsidRPr="00C45312">
        <w:rPr>
          <w:rFonts w:ascii="Times New Roman" w:hAnsi="Times New Roman"/>
          <w:sz w:val="24"/>
          <w:szCs w:val="24"/>
        </w:rPr>
        <w:t xml:space="preserve"> ikimokyklinio ugdymo pedagogei Vilmai Januškevičienei tel.</w:t>
      </w:r>
      <w:r w:rsidR="00B03B80">
        <w:rPr>
          <w:rFonts w:ascii="Times New Roman" w:hAnsi="Times New Roman"/>
          <w:sz w:val="24"/>
          <w:szCs w:val="24"/>
        </w:rPr>
        <w:t xml:space="preserve">: </w:t>
      </w:r>
      <w:r w:rsidR="00CD3F15" w:rsidRPr="00C45312">
        <w:rPr>
          <w:rFonts w:ascii="Times New Roman" w:hAnsi="Times New Roman"/>
          <w:sz w:val="24"/>
          <w:szCs w:val="24"/>
        </w:rPr>
        <w:t xml:space="preserve"> </w:t>
      </w:r>
      <w:r w:rsidR="00B03B80">
        <w:rPr>
          <w:rFonts w:ascii="Times New Roman" w:hAnsi="Times New Roman"/>
          <w:sz w:val="24"/>
          <w:szCs w:val="24"/>
        </w:rPr>
        <w:t>+370</w:t>
      </w:r>
      <w:r w:rsidR="00CD3F15" w:rsidRPr="00C45312">
        <w:rPr>
          <w:rFonts w:ascii="Times New Roman" w:hAnsi="Times New Roman"/>
          <w:sz w:val="24"/>
          <w:szCs w:val="24"/>
        </w:rPr>
        <w:t>610 68853.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CD3F15" w:rsidRPr="00C45312" w:rsidRDefault="00CD3F15" w:rsidP="00CD3F1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VI. BAIGIAMOSIOS NUOSTATOS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B03B80" w:rsidRDefault="00CD3F15" w:rsidP="00B03B80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ab/>
      </w:r>
      <w:r w:rsidRPr="00C45312">
        <w:rPr>
          <w:rFonts w:ascii="Times New Roman" w:hAnsi="Times New Roman"/>
          <w:sz w:val="24"/>
          <w:szCs w:val="24"/>
        </w:rPr>
        <w:t>18. Darbai bus eksponuojami</w:t>
      </w:r>
      <w:r w:rsidR="00B03B80">
        <w:rPr>
          <w:rFonts w:ascii="Times New Roman" w:hAnsi="Times New Roman"/>
          <w:sz w:val="24"/>
          <w:szCs w:val="24"/>
        </w:rPr>
        <w:t>:</w:t>
      </w:r>
    </w:p>
    <w:p w:rsidR="00B03B80" w:rsidRDefault="00B03B80" w:rsidP="00B03B80">
      <w:pPr>
        <w:widowControl/>
        <w:suppressAutoHyphens w:val="0"/>
        <w:autoSpaceDN/>
        <w:ind w:firstLine="129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18.1. </w:t>
      </w:r>
      <w:r w:rsidR="00CD3F15" w:rsidRPr="00C45312">
        <w:rPr>
          <w:rFonts w:ascii="Times New Roman" w:hAnsi="Times New Roman"/>
          <w:sz w:val="24"/>
          <w:szCs w:val="24"/>
        </w:rPr>
        <w:t xml:space="preserve">Alytaus </w:t>
      </w:r>
      <w:r>
        <w:rPr>
          <w:rFonts w:ascii="Times New Roman" w:hAnsi="Times New Roman"/>
          <w:sz w:val="24"/>
          <w:szCs w:val="24"/>
          <w:shd w:val="clear" w:color="auto" w:fill="FFFFFF"/>
        </w:rPr>
        <w:t>lopšelio-darželio</w:t>
      </w:r>
      <w:r w:rsidR="00CD3F15" w:rsidRPr="00C45312">
        <w:rPr>
          <w:rFonts w:ascii="Times New Roman" w:hAnsi="Times New Roman"/>
          <w:sz w:val="24"/>
          <w:szCs w:val="24"/>
          <w:shd w:val="clear" w:color="auto" w:fill="FFFFFF"/>
        </w:rPr>
        <w:t xml:space="preserve"> „Pušynėlis“ salėje</w:t>
      </w:r>
      <w:r w:rsidR="00CD3F15" w:rsidRPr="00C45312">
        <w:rPr>
          <w:rFonts w:ascii="Times New Roman" w:hAnsi="Times New Roman"/>
          <w:sz w:val="24"/>
          <w:szCs w:val="24"/>
        </w:rPr>
        <w:t xml:space="preserve"> nuo</w:t>
      </w:r>
      <w:r>
        <w:rPr>
          <w:rFonts w:ascii="Times New Roman" w:hAnsi="Times New Roman"/>
          <w:sz w:val="24"/>
          <w:szCs w:val="24"/>
        </w:rPr>
        <w:t xml:space="preserve"> </w:t>
      </w:r>
      <w:r w:rsidR="00CD3F15" w:rsidRPr="00C45312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CD3F15" w:rsidRPr="00C453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5A7FCC">
        <w:rPr>
          <w:rFonts w:ascii="Times New Roman" w:hAnsi="Times New Roman"/>
          <w:sz w:val="24"/>
          <w:szCs w:val="24"/>
        </w:rPr>
        <w:t>kovo 2</w:t>
      </w:r>
      <w:r w:rsidR="00C45312">
        <w:rPr>
          <w:rFonts w:ascii="Times New Roman" w:hAnsi="Times New Roman"/>
          <w:sz w:val="24"/>
          <w:szCs w:val="24"/>
        </w:rPr>
        <w:t>5 d</w:t>
      </w:r>
      <w:r w:rsidR="00CD3F15" w:rsidRPr="00C45312">
        <w:rPr>
          <w:rFonts w:ascii="Times New Roman" w:hAnsi="Times New Roman"/>
          <w:sz w:val="24"/>
          <w:szCs w:val="24"/>
        </w:rPr>
        <w:t xml:space="preserve">. </w:t>
      </w:r>
      <w:r w:rsidR="00C45312">
        <w:rPr>
          <w:rFonts w:ascii="Times New Roman" w:hAnsi="Times New Roman"/>
          <w:sz w:val="24"/>
          <w:szCs w:val="24"/>
        </w:rPr>
        <w:t xml:space="preserve">iki </w:t>
      </w:r>
      <w:r w:rsidR="00767966">
        <w:rPr>
          <w:rFonts w:ascii="Times New Roman" w:hAnsi="Times New Roman"/>
          <w:sz w:val="24"/>
          <w:szCs w:val="24"/>
        </w:rPr>
        <w:t>balandžio 9</w:t>
      </w:r>
      <w:r w:rsidR="00CD3F15" w:rsidRPr="00C45312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 xml:space="preserve"> adresu</w:t>
      </w:r>
      <w:r w:rsidR="00CD3F15" w:rsidRPr="00C45312">
        <w:rPr>
          <w:rFonts w:ascii="Times New Roman" w:hAnsi="Times New Roman"/>
          <w:sz w:val="24"/>
          <w:szCs w:val="24"/>
        </w:rPr>
        <w:t>:</w:t>
      </w:r>
      <w:r w:rsidR="00CD3F15" w:rsidRPr="00C453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Margio g. 1, </w:t>
      </w:r>
      <w:r w:rsidR="00CD3F15" w:rsidRPr="00C45312">
        <w:rPr>
          <w:rFonts w:ascii="Times New Roman" w:hAnsi="Times New Roman"/>
          <w:sz w:val="24"/>
          <w:szCs w:val="24"/>
        </w:rPr>
        <w:t>Alytus.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3F15" w:rsidRPr="004E1D31" w:rsidRDefault="00B03B80" w:rsidP="00B03B80">
      <w:pPr>
        <w:widowControl/>
        <w:suppressAutoHyphens w:val="0"/>
        <w:autoSpaceDN/>
        <w:ind w:firstLine="129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 A. Matučio memorialiniame muziejuje n</w:t>
      </w:r>
      <w:r w:rsidR="00767966">
        <w:rPr>
          <w:rFonts w:ascii="Times New Roman" w:hAnsi="Times New Roman"/>
          <w:sz w:val="24"/>
          <w:szCs w:val="24"/>
        </w:rPr>
        <w:t xml:space="preserve">uo </w:t>
      </w:r>
      <w:r>
        <w:rPr>
          <w:rFonts w:ascii="Times New Roman" w:hAnsi="Times New Roman"/>
          <w:sz w:val="24"/>
          <w:szCs w:val="24"/>
        </w:rPr>
        <w:t xml:space="preserve">2019 m. </w:t>
      </w:r>
      <w:r w:rsidR="00767966">
        <w:rPr>
          <w:rFonts w:ascii="Times New Roman" w:hAnsi="Times New Roman"/>
          <w:sz w:val="24"/>
          <w:szCs w:val="24"/>
        </w:rPr>
        <w:t>balandžio 10 d.</w:t>
      </w:r>
      <w:r w:rsidR="00337308">
        <w:rPr>
          <w:rFonts w:ascii="Times New Roman" w:hAnsi="Times New Roman"/>
          <w:sz w:val="24"/>
          <w:szCs w:val="24"/>
        </w:rPr>
        <w:t xml:space="preserve"> iki</w:t>
      </w:r>
      <w:r>
        <w:rPr>
          <w:rFonts w:ascii="Times New Roman" w:hAnsi="Times New Roman"/>
          <w:sz w:val="24"/>
          <w:szCs w:val="24"/>
        </w:rPr>
        <w:t xml:space="preserve"> 19</w:t>
      </w:r>
      <w:r w:rsidR="00B50283">
        <w:rPr>
          <w:rFonts w:ascii="Times New Roman" w:hAnsi="Times New Roman"/>
          <w:sz w:val="24"/>
          <w:szCs w:val="24"/>
        </w:rPr>
        <w:t xml:space="preserve"> d.</w:t>
      </w:r>
      <w:r w:rsidR="00767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adresu </w:t>
      </w:r>
      <w:r w:rsidR="004E1D31" w:rsidRPr="00337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A. Matučio g. 8, Alytus</w:t>
      </w:r>
      <w:r w:rsidR="004E1D31" w:rsidRPr="0033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ab/>
      </w:r>
      <w:r w:rsidRPr="00C45312">
        <w:rPr>
          <w:rFonts w:ascii="Times New Roman" w:hAnsi="Times New Roman"/>
          <w:sz w:val="24"/>
          <w:szCs w:val="24"/>
        </w:rPr>
        <w:t>19. Visų dalyvavusių įstaigų vaikams ir pedagogams bus išsiųstos Alytaus lopšelio-darželio „Pušynėlis“ direktoriaus padėkos.</w:t>
      </w:r>
    </w:p>
    <w:p w:rsidR="00CD3F15" w:rsidRPr="00C45312" w:rsidRDefault="00CD3F15" w:rsidP="00CD3F15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20. Organizatoriai neatsako už siuntimo metu dingusius, pažeistus ar sugadintus darbus</w:t>
      </w:r>
      <w:r w:rsidR="00C45312">
        <w:rPr>
          <w:rFonts w:ascii="Times New Roman" w:hAnsi="Times New Roman"/>
          <w:sz w:val="24"/>
          <w:szCs w:val="24"/>
        </w:rPr>
        <w:t>,</w:t>
      </w:r>
      <w:r w:rsidRPr="00C45312">
        <w:rPr>
          <w:rFonts w:ascii="Times New Roman" w:hAnsi="Times New Roman"/>
          <w:sz w:val="24"/>
          <w:szCs w:val="24"/>
        </w:rPr>
        <w:t xml:space="preserve"> taip pat pa</w:t>
      </w:r>
      <w:r w:rsidR="00C45312">
        <w:rPr>
          <w:rFonts w:ascii="Times New Roman" w:hAnsi="Times New Roman"/>
          <w:sz w:val="24"/>
          <w:szCs w:val="24"/>
        </w:rPr>
        <w:t>silieka teisę</w:t>
      </w:r>
      <w:r w:rsidR="000D727A">
        <w:rPr>
          <w:rFonts w:ascii="Times New Roman" w:hAnsi="Times New Roman"/>
          <w:sz w:val="24"/>
          <w:szCs w:val="24"/>
        </w:rPr>
        <w:t xml:space="preserve"> neatlygintinai</w:t>
      </w:r>
      <w:r w:rsidR="00C45312">
        <w:rPr>
          <w:rFonts w:ascii="Times New Roman" w:hAnsi="Times New Roman"/>
          <w:sz w:val="24"/>
          <w:szCs w:val="24"/>
        </w:rPr>
        <w:t xml:space="preserve"> publikuoti darbus</w:t>
      </w:r>
      <w:r w:rsidRPr="00C45312">
        <w:rPr>
          <w:rFonts w:ascii="Times New Roman" w:hAnsi="Times New Roman"/>
          <w:sz w:val="24"/>
          <w:szCs w:val="24"/>
        </w:rPr>
        <w:t xml:space="preserve"> įvairiuose leidiniuose, erdvėse ir tinklalapiuose.</w:t>
      </w:r>
      <w:r w:rsidR="008B1A53">
        <w:rPr>
          <w:rFonts w:ascii="Times New Roman" w:hAnsi="Times New Roman"/>
          <w:sz w:val="24"/>
          <w:szCs w:val="24"/>
        </w:rPr>
        <w:t xml:space="preserve"> </w:t>
      </w:r>
    </w:p>
    <w:p w:rsidR="00CD3F15" w:rsidRPr="00C45312" w:rsidRDefault="00CD3F15" w:rsidP="00CD3F15">
      <w:pPr>
        <w:pStyle w:val="Standard"/>
        <w:tabs>
          <w:tab w:val="left" w:pos="1842"/>
          <w:tab w:val="center" w:pos="4932"/>
        </w:tabs>
        <w:jc w:val="center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______</w:t>
      </w:r>
      <w:r w:rsidR="00B03B80">
        <w:rPr>
          <w:rFonts w:ascii="Times New Roman" w:hAnsi="Times New Roman"/>
          <w:sz w:val="24"/>
          <w:szCs w:val="24"/>
        </w:rPr>
        <w:t>_________________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D3F15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30548" w:rsidRDefault="00230548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30548" w:rsidRDefault="00230548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30548" w:rsidRDefault="00230548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30548" w:rsidRDefault="00230548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2BEF" w:rsidRDefault="001B2BEF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D3F15" w:rsidRPr="001B2BEF" w:rsidRDefault="00CD3F15" w:rsidP="00CD3F15">
      <w:pPr>
        <w:jc w:val="right"/>
        <w:rPr>
          <w:rFonts w:ascii="Times New Roman" w:hAnsi="Times New Roman" w:cs="Times New Roman"/>
          <w:sz w:val="24"/>
          <w:szCs w:val="24"/>
        </w:rPr>
      </w:pPr>
      <w:r w:rsidRPr="001B2BEF">
        <w:rPr>
          <w:rFonts w:ascii="Times New Roman" w:hAnsi="Times New Roman" w:cs="Times New Roman"/>
          <w:sz w:val="24"/>
          <w:szCs w:val="24"/>
        </w:rPr>
        <w:lastRenderedPageBreak/>
        <w:t>Priedas Nr. 1</w:t>
      </w:r>
    </w:p>
    <w:p w:rsidR="00CD3F15" w:rsidRDefault="00CD3F15" w:rsidP="00230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EF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8B1A53" w:rsidRPr="001B2BEF" w:rsidRDefault="008B1A53" w:rsidP="008B1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D5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2BEF">
        <w:rPr>
          <w:rFonts w:ascii="Times New Roman" w:hAnsi="Times New Roman" w:cs="Times New Roman"/>
          <w:b/>
          <w:sz w:val="24"/>
          <w:szCs w:val="24"/>
        </w:rPr>
        <w:t>PVZ.:</w:t>
      </w:r>
    </w:p>
    <w:p w:rsidR="008B1A53" w:rsidRPr="001B2BEF" w:rsidRDefault="008B1A53" w:rsidP="00CD3F15">
      <w:pPr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CD3F15" w:rsidRPr="001B2BEF" w:rsidTr="006E2743">
        <w:tc>
          <w:tcPr>
            <w:tcW w:w="3036" w:type="dxa"/>
            <w:shd w:val="clear" w:color="auto" w:fill="auto"/>
          </w:tcPr>
          <w:p w:rsidR="00CD3F15" w:rsidRPr="001B2BEF" w:rsidRDefault="00CD3F15" w:rsidP="006E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b/>
                <w:sz w:val="24"/>
                <w:szCs w:val="24"/>
              </w:rPr>
              <w:t>Autoriaus vardas, pavardė</w:t>
            </w:r>
          </w:p>
          <w:p w:rsidR="00CD3F15" w:rsidRPr="001B2BEF" w:rsidRDefault="00CD3F15" w:rsidP="006E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sz w:val="24"/>
                <w:szCs w:val="24"/>
              </w:rPr>
              <w:t>(DIDŽIOSIOMIS RAIDĖMIS)</w:t>
            </w:r>
          </w:p>
        </w:tc>
      </w:tr>
      <w:tr w:rsidR="00CD3F15" w:rsidRPr="001B2BEF" w:rsidTr="006E2743">
        <w:trPr>
          <w:trHeight w:val="616"/>
        </w:trPr>
        <w:tc>
          <w:tcPr>
            <w:tcW w:w="3036" w:type="dxa"/>
            <w:shd w:val="clear" w:color="auto" w:fill="auto"/>
          </w:tcPr>
          <w:p w:rsidR="00CD3F15" w:rsidRPr="001B2BEF" w:rsidRDefault="00CD3F15" w:rsidP="006E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Darbo pavadinimas </w:t>
            </w:r>
          </w:p>
          <w:p w:rsidR="00CD3F15" w:rsidRPr="001B2BEF" w:rsidRDefault="00CD3F15" w:rsidP="006E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3C0C">
              <w:rPr>
                <w:rFonts w:ascii="Times New Roman" w:hAnsi="Times New Roman" w:cs="Times New Roman"/>
                <w:sz w:val="24"/>
                <w:szCs w:val="24"/>
              </w:rPr>
              <w:t>DIDŽIOSIOMIS</w:t>
            </w:r>
            <w:r w:rsidRPr="00273C0C">
              <w:rPr>
                <w:rFonts w:ascii="Times New Roman" w:hAnsi="Times New Roman" w:cs="Times New Roman"/>
                <w:sz w:val="24"/>
                <w:szCs w:val="24"/>
              </w:rPr>
              <w:t xml:space="preserve"> RAIDĖMIS)</w:t>
            </w:r>
          </w:p>
        </w:tc>
      </w:tr>
      <w:tr w:rsidR="00CD3F15" w:rsidRPr="001B2BEF" w:rsidTr="006E2743">
        <w:tc>
          <w:tcPr>
            <w:tcW w:w="3036" w:type="dxa"/>
            <w:shd w:val="clear" w:color="auto" w:fill="auto"/>
          </w:tcPr>
          <w:p w:rsidR="00CD3F15" w:rsidRPr="001B2BEF" w:rsidRDefault="00CD3F15" w:rsidP="008B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</w:tr>
      <w:tr w:rsidR="00CD3F15" w:rsidRPr="001B2BEF" w:rsidTr="006E2743">
        <w:tc>
          <w:tcPr>
            <w:tcW w:w="3036" w:type="dxa"/>
            <w:shd w:val="clear" w:color="auto" w:fill="auto"/>
          </w:tcPr>
          <w:p w:rsidR="00CD3F15" w:rsidRPr="001B2BEF" w:rsidRDefault="00CD3F15" w:rsidP="008B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b/>
                <w:sz w:val="24"/>
                <w:szCs w:val="24"/>
              </w:rPr>
              <w:t>Pedagogo vardas, pavardė</w:t>
            </w:r>
          </w:p>
        </w:tc>
      </w:tr>
    </w:tbl>
    <w:tbl>
      <w:tblPr>
        <w:tblpPr w:leftFromText="180" w:rightFromText="180" w:vertAnchor="text" w:horzAnchor="page" w:tblpX="5083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B1A53" w:rsidRPr="001B2BEF" w:rsidTr="00230548">
        <w:trPr>
          <w:trHeight w:val="1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53" w:rsidRPr="001B2BEF" w:rsidRDefault="008B1A53" w:rsidP="008B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VARDENIS PAVARDENIS, 5</w:t>
            </w:r>
            <w:r w:rsidRPr="001B2BE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8B1A53" w:rsidRPr="001B2BEF" w:rsidRDefault="008B1A53" w:rsidP="008B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273C0C">
              <w:rPr>
                <w:rFonts w:ascii="Times New Roman" w:hAnsi="Times New Roman" w:cs="Times New Roman"/>
                <w:sz w:val="24"/>
                <w:szCs w:val="24"/>
              </w:rPr>
              <w:t>DARBELIO PAVADINIMAS</w:t>
            </w:r>
            <w:r w:rsidRPr="001B2BE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B1A53" w:rsidRPr="001B2BEF" w:rsidRDefault="008B1A53" w:rsidP="008B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Lopšelis-darželis</w:t>
            </w:r>
            <w:r w:rsidR="00BD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,,Pavadinimas“</w:t>
            </w:r>
          </w:p>
          <w:p w:rsidR="008B1A53" w:rsidRPr="001B2BEF" w:rsidRDefault="008B1A53" w:rsidP="008B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  <w:p w:rsidR="008B1A53" w:rsidRPr="001B2BEF" w:rsidRDefault="008B1A53" w:rsidP="008B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F">
              <w:rPr>
                <w:rFonts w:ascii="Times New Roman" w:hAnsi="Times New Roman" w:cs="Times New Roman"/>
                <w:sz w:val="24"/>
                <w:szCs w:val="24"/>
              </w:rPr>
              <w:t xml:space="preserve">Jonė </w:t>
            </w:r>
            <w:proofErr w:type="spellStart"/>
            <w:r w:rsidRPr="001B2BEF">
              <w:rPr>
                <w:rFonts w:ascii="Times New Roman" w:hAnsi="Times New Roman" w:cs="Times New Roman"/>
                <w:sz w:val="24"/>
                <w:szCs w:val="24"/>
              </w:rPr>
              <w:t>Jonienė</w:t>
            </w:r>
            <w:proofErr w:type="spellEnd"/>
          </w:p>
        </w:tc>
      </w:tr>
    </w:tbl>
    <w:p w:rsidR="00CD3F15" w:rsidRPr="001B2BEF" w:rsidRDefault="00CD3F15" w:rsidP="00CD3F15">
      <w:pPr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15" w:rsidRPr="001B2BEF" w:rsidRDefault="00CD3F15" w:rsidP="00CD3F15">
      <w:pPr>
        <w:rPr>
          <w:rFonts w:ascii="Times New Roman" w:hAnsi="Times New Roman" w:cs="Times New Roman"/>
          <w:b/>
          <w:sz w:val="24"/>
          <w:szCs w:val="24"/>
        </w:rPr>
      </w:pPr>
    </w:p>
    <w:p w:rsidR="00CD3F15" w:rsidRPr="001B2BEF" w:rsidRDefault="00CD3F15" w:rsidP="00CD3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EF" w:rsidRPr="001B2BEF" w:rsidRDefault="001B2BEF" w:rsidP="001B2BEF">
      <w:pPr>
        <w:rPr>
          <w:rFonts w:ascii="Times New Roman" w:hAnsi="Times New Roman" w:cs="Times New Roman"/>
          <w:sz w:val="24"/>
          <w:szCs w:val="24"/>
        </w:rPr>
      </w:pPr>
    </w:p>
    <w:p w:rsidR="008B1A53" w:rsidRDefault="008B1A53" w:rsidP="001B2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A53" w:rsidRDefault="008B1A53" w:rsidP="001B2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A53" w:rsidRDefault="008B1A53" w:rsidP="001B2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A53" w:rsidRDefault="008B1A53" w:rsidP="008B1A53">
      <w:pPr>
        <w:rPr>
          <w:rFonts w:ascii="Times New Roman" w:hAnsi="Times New Roman" w:cs="Times New Roman"/>
          <w:sz w:val="24"/>
          <w:szCs w:val="24"/>
        </w:rPr>
      </w:pPr>
    </w:p>
    <w:p w:rsidR="008B1A53" w:rsidRDefault="008B1A53" w:rsidP="001B2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A53" w:rsidRDefault="008B1A53" w:rsidP="001B2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A53" w:rsidRDefault="008B1A53" w:rsidP="001B2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BEF" w:rsidRPr="001B2BEF" w:rsidRDefault="001B2BEF" w:rsidP="001B2BEF">
      <w:pPr>
        <w:jc w:val="right"/>
        <w:rPr>
          <w:rFonts w:ascii="Times New Roman" w:hAnsi="Times New Roman" w:cs="Times New Roman"/>
          <w:sz w:val="24"/>
          <w:szCs w:val="24"/>
        </w:rPr>
      </w:pPr>
      <w:r w:rsidRPr="001B2BEF">
        <w:rPr>
          <w:rFonts w:ascii="Times New Roman" w:hAnsi="Times New Roman" w:cs="Times New Roman"/>
          <w:sz w:val="24"/>
          <w:szCs w:val="24"/>
        </w:rPr>
        <w:t>Priedas Nr. 2</w:t>
      </w:r>
    </w:p>
    <w:p w:rsidR="001B2BEF" w:rsidRPr="001B2BEF" w:rsidRDefault="001B2BEF" w:rsidP="001B2BEF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1B2BEF" w:rsidRDefault="001B2BEF" w:rsidP="001B2BE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ALYTAUS LOPŠELIS-DARŽELIS „PUŠYNĖLIS“</w:t>
      </w:r>
    </w:p>
    <w:p w:rsidR="006E7D62" w:rsidRPr="00C45312" w:rsidRDefault="006E7D62" w:rsidP="001B2BE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1B2BEF" w:rsidRPr="00C45312" w:rsidRDefault="001B2BEF" w:rsidP="001B2BE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RESPUBLIKINĖS PARODO</w:t>
      </w:r>
      <w:r>
        <w:rPr>
          <w:rFonts w:ascii="Times New Roman" w:hAnsi="Times New Roman"/>
          <w:b/>
          <w:sz w:val="24"/>
          <w:szCs w:val="24"/>
        </w:rPr>
        <w:t>S „SVEIKI SUGRĮŽĘ</w:t>
      </w:r>
      <w:r w:rsidR="0033730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PAUKŠTELIAI</w:t>
      </w:r>
      <w:r w:rsidR="0014748B">
        <w:rPr>
          <w:rFonts w:ascii="Times New Roman" w:hAnsi="Times New Roman"/>
          <w:b/>
          <w:sz w:val="24"/>
          <w:szCs w:val="24"/>
        </w:rPr>
        <w:t>!</w:t>
      </w:r>
      <w:r w:rsidRPr="00C45312">
        <w:rPr>
          <w:rFonts w:ascii="Times New Roman" w:hAnsi="Times New Roman"/>
          <w:b/>
          <w:sz w:val="24"/>
          <w:szCs w:val="24"/>
        </w:rPr>
        <w:t>“</w:t>
      </w:r>
    </w:p>
    <w:p w:rsidR="001B2BEF" w:rsidRPr="00C45312" w:rsidRDefault="001B2BEF" w:rsidP="001B2BE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1B2BEF" w:rsidRPr="00C45312" w:rsidRDefault="001B2BEF" w:rsidP="001B2BE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DALYVIO ANKETA</w:t>
      </w:r>
    </w:p>
    <w:p w:rsidR="001B2BEF" w:rsidRPr="00C45312" w:rsidRDefault="001B2BEF" w:rsidP="001B2BEF">
      <w:pPr>
        <w:pStyle w:val="Standard"/>
        <w:pBdr>
          <w:bottom w:val="single" w:sz="6" w:space="1" w:color="00000A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BEF" w:rsidRPr="00C45312" w:rsidRDefault="001B2BEF" w:rsidP="001B2BEF">
      <w:pPr>
        <w:pStyle w:val="Standard"/>
        <w:pBdr>
          <w:bottom w:val="single" w:sz="6" w:space="1" w:color="00000A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BEF" w:rsidRPr="00C45312" w:rsidRDefault="001B2BEF" w:rsidP="001B2BEF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(Įstaigos pavadinimas)</w:t>
      </w:r>
    </w:p>
    <w:p w:rsidR="001B2BEF" w:rsidRPr="00C45312" w:rsidRDefault="001B2BEF" w:rsidP="001B2BEF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358"/>
        <w:gridCol w:w="1033"/>
        <w:gridCol w:w="3006"/>
        <w:gridCol w:w="2543"/>
      </w:tblGrid>
      <w:tr w:rsidR="001B2BEF" w:rsidRPr="00C45312" w:rsidTr="00177F5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3373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45312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1B2BEF" w:rsidRPr="00C45312" w:rsidRDefault="001B2BEF" w:rsidP="003373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45312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3373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45312">
              <w:rPr>
                <w:rFonts w:ascii="Times New Roman" w:hAnsi="Times New Roman"/>
                <w:sz w:val="24"/>
                <w:szCs w:val="24"/>
              </w:rPr>
              <w:t>Dalyvio vardas, pavardė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3373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45312">
              <w:rPr>
                <w:rFonts w:ascii="Times New Roman" w:hAnsi="Times New Roman"/>
                <w:sz w:val="24"/>
                <w:szCs w:val="24"/>
              </w:rPr>
              <w:t>Amžius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3373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45312">
              <w:rPr>
                <w:rFonts w:ascii="Times New Roman" w:hAnsi="Times New Roman"/>
                <w:sz w:val="24"/>
                <w:szCs w:val="24"/>
              </w:rPr>
              <w:t>Pedagogo vardas, pavardė, kvalifikacinė kategorija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8B1A5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45312">
              <w:rPr>
                <w:rFonts w:ascii="Times New Roman" w:hAnsi="Times New Roman"/>
                <w:sz w:val="24"/>
                <w:szCs w:val="24"/>
              </w:rPr>
              <w:t>Įstaigos el. pašto adresas</w:t>
            </w:r>
            <w:r w:rsidR="001F29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7308">
              <w:rPr>
                <w:rFonts w:ascii="Times New Roman" w:hAnsi="Times New Roman"/>
                <w:sz w:val="24"/>
                <w:szCs w:val="24"/>
              </w:rPr>
              <w:t>telefono</w:t>
            </w:r>
            <w:r w:rsidR="001F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A53">
              <w:rPr>
                <w:rFonts w:ascii="Times New Roman" w:hAnsi="Times New Roman"/>
                <w:sz w:val="24"/>
                <w:szCs w:val="24"/>
              </w:rPr>
              <w:t>N</w:t>
            </w:r>
            <w:r w:rsidR="001F294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B2BEF" w:rsidRPr="00C45312" w:rsidTr="00177F5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EF" w:rsidRPr="00C45312" w:rsidTr="00177F5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EF" w:rsidRPr="00C45312" w:rsidTr="00177F5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EF" w:rsidRPr="00C45312" w:rsidTr="00177F5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EF" w:rsidRPr="00C45312" w:rsidTr="00177F5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BEF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EF" w:rsidRPr="00C45312" w:rsidRDefault="001B2BEF" w:rsidP="00177F5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BEF" w:rsidRDefault="00337308" w:rsidP="00337308">
      <w:pPr>
        <w:tabs>
          <w:tab w:val="left" w:pos="708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3F15" w:rsidRPr="00C45312" w:rsidTr="001B2BE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D3F15" w:rsidRPr="00C45312" w:rsidRDefault="00CD3F15" w:rsidP="001B2BEF">
            <w:pPr>
              <w:pStyle w:val="Betarp"/>
            </w:pPr>
            <w:r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>Dalyvio(</w:t>
            </w:r>
            <w:proofErr w:type="spellStart"/>
            <w:r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>ių</w:t>
            </w:r>
            <w:proofErr w:type="spellEnd"/>
            <w:r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>) paraiškas</w:t>
            </w:r>
            <w:r w:rsidR="009D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atsiųsti iki 2019 m. kovo 1</w:t>
            </w:r>
            <w:r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 elektroniniu paštu:</w:t>
            </w:r>
          </w:p>
          <w:p w:rsidR="001B2BEF" w:rsidRDefault="0060150A" w:rsidP="001B2BEF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1B2BEF" w:rsidRPr="001B2B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 xml:space="preserve">pusynelis.alytus@inbox.lt </w:t>
              </w:r>
            </w:hyperlink>
          </w:p>
          <w:p w:rsidR="00CD3F15" w:rsidRPr="00C45312" w:rsidRDefault="00CD3F15" w:rsidP="001B2BEF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>Kilus klausimams, skambinti direktoriaus pavaduotojai ugdymui</w:t>
            </w:r>
          </w:p>
          <w:p w:rsidR="00CD3F15" w:rsidRPr="00C45312" w:rsidRDefault="00CD3F15" w:rsidP="001B2BEF">
            <w:pPr>
              <w:pStyle w:val="Betar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tel.: </w:t>
            </w:r>
            <w:r w:rsidR="008B1A5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B1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45312"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  <w:r w:rsidR="008B1A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45312"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</w:t>
            </w:r>
            <w:r w:rsidR="008B1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5312" w:rsidRPr="00C45312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</w:p>
        </w:tc>
      </w:tr>
    </w:tbl>
    <w:p w:rsidR="00CD3F15" w:rsidRPr="00C45312" w:rsidRDefault="00CD3F15" w:rsidP="00CD3F15">
      <w:pPr>
        <w:ind w:right="142"/>
        <w:jc w:val="both"/>
      </w:pP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Piešiniu</w:t>
      </w:r>
      <w:r w:rsidR="00337308">
        <w:rPr>
          <w:rFonts w:ascii="Times New Roman" w:hAnsi="Times New Roman"/>
          <w:sz w:val="24"/>
          <w:szCs w:val="24"/>
        </w:rPr>
        <w:t>s atsiųsti</w:t>
      </w:r>
      <w:r w:rsidRPr="00C45312">
        <w:rPr>
          <w:rFonts w:ascii="Times New Roman" w:hAnsi="Times New Roman"/>
          <w:sz w:val="24"/>
          <w:szCs w:val="24"/>
        </w:rPr>
        <w:t xml:space="preserve"> iki 2019 </w:t>
      </w:r>
      <w:r w:rsidR="00026F82">
        <w:rPr>
          <w:rFonts w:ascii="Times New Roman" w:hAnsi="Times New Roman"/>
          <w:sz w:val="24"/>
          <w:szCs w:val="24"/>
        </w:rPr>
        <w:t>m. kovo 2</w:t>
      </w:r>
      <w:r w:rsidR="00A518E4">
        <w:rPr>
          <w:rFonts w:ascii="Times New Roman" w:hAnsi="Times New Roman"/>
          <w:sz w:val="24"/>
          <w:szCs w:val="24"/>
        </w:rPr>
        <w:t>2</w:t>
      </w:r>
      <w:r w:rsidRPr="00C45312">
        <w:rPr>
          <w:rFonts w:ascii="Times New Roman" w:hAnsi="Times New Roman"/>
          <w:sz w:val="24"/>
          <w:szCs w:val="24"/>
        </w:rPr>
        <w:t xml:space="preserve"> d.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45312">
        <w:rPr>
          <w:rFonts w:ascii="Times New Roman" w:hAnsi="Times New Roman"/>
          <w:sz w:val="24"/>
          <w:szCs w:val="24"/>
        </w:rPr>
        <w:t>Adresas</w:t>
      </w:r>
      <w:r w:rsidR="00C45312">
        <w:rPr>
          <w:rFonts w:ascii="Times New Roman" w:hAnsi="Times New Roman"/>
          <w:sz w:val="24"/>
          <w:szCs w:val="24"/>
        </w:rPr>
        <w:t>:</w:t>
      </w:r>
    </w:p>
    <w:p w:rsidR="008B1A53" w:rsidRDefault="008B1A53" w:rsidP="008B1A53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8B1A53" w:rsidRPr="00C45312" w:rsidRDefault="008B1A53" w:rsidP="008B1A53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Parodai „Sveiki sugrįžę, paukšteliai!“</w:t>
      </w:r>
    </w:p>
    <w:p w:rsidR="00CD3F15" w:rsidRPr="00C45312" w:rsidRDefault="00337308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Alytaus lopšeliui-</w:t>
      </w:r>
      <w:r w:rsidR="00EF79A9">
        <w:rPr>
          <w:rFonts w:ascii="Times New Roman" w:hAnsi="Times New Roman"/>
          <w:b/>
          <w:sz w:val="24"/>
          <w:szCs w:val="24"/>
        </w:rPr>
        <w:t>darželiui</w:t>
      </w:r>
      <w:r w:rsidR="00CD3F15" w:rsidRPr="00C45312">
        <w:rPr>
          <w:rFonts w:ascii="Times New Roman" w:hAnsi="Times New Roman"/>
          <w:b/>
          <w:sz w:val="24"/>
          <w:szCs w:val="24"/>
        </w:rPr>
        <w:t xml:space="preserve"> „Pušynėlis“</w:t>
      </w:r>
    </w:p>
    <w:p w:rsidR="00CD3F15" w:rsidRPr="00C45312" w:rsidRDefault="00CD3F15" w:rsidP="00CD3F1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Margio g. 1</w:t>
      </w:r>
    </w:p>
    <w:p w:rsidR="00B905C8" w:rsidRPr="001B2BEF" w:rsidRDefault="00CD3F15" w:rsidP="001B2BEF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C45312">
        <w:rPr>
          <w:rFonts w:ascii="Times New Roman" w:hAnsi="Times New Roman"/>
          <w:b/>
          <w:sz w:val="24"/>
          <w:szCs w:val="24"/>
        </w:rPr>
        <w:t>LT-62153, Alytus</w:t>
      </w:r>
      <w:r w:rsidR="008B1A53" w:rsidRPr="008B1A53">
        <w:rPr>
          <w:rFonts w:ascii="Times New Roman" w:hAnsi="Times New Roman"/>
          <w:b/>
          <w:sz w:val="24"/>
          <w:szCs w:val="24"/>
        </w:rPr>
        <w:t xml:space="preserve"> </w:t>
      </w:r>
    </w:p>
    <w:sectPr w:rsidR="00B905C8" w:rsidRPr="001B2BEF" w:rsidSect="00776B33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0D"/>
    <w:rsid w:val="00026F82"/>
    <w:rsid w:val="00076C0D"/>
    <w:rsid w:val="000D727A"/>
    <w:rsid w:val="000E2B82"/>
    <w:rsid w:val="0014748B"/>
    <w:rsid w:val="001B2BEF"/>
    <w:rsid w:val="001C5EAE"/>
    <w:rsid w:val="001F2941"/>
    <w:rsid w:val="001F5E02"/>
    <w:rsid w:val="00230548"/>
    <w:rsid w:val="002369D8"/>
    <w:rsid w:val="00273C0C"/>
    <w:rsid w:val="00337308"/>
    <w:rsid w:val="00341C4B"/>
    <w:rsid w:val="00351EEA"/>
    <w:rsid w:val="00384F76"/>
    <w:rsid w:val="003A0AE6"/>
    <w:rsid w:val="003E4D59"/>
    <w:rsid w:val="004A2B9D"/>
    <w:rsid w:val="004A6996"/>
    <w:rsid w:val="004E1D31"/>
    <w:rsid w:val="00511CAE"/>
    <w:rsid w:val="00553BFC"/>
    <w:rsid w:val="005A7FCC"/>
    <w:rsid w:val="005D4431"/>
    <w:rsid w:val="005D7A3F"/>
    <w:rsid w:val="0060150A"/>
    <w:rsid w:val="0063152E"/>
    <w:rsid w:val="006B00D2"/>
    <w:rsid w:val="006E7D62"/>
    <w:rsid w:val="0074116E"/>
    <w:rsid w:val="00767966"/>
    <w:rsid w:val="007968EE"/>
    <w:rsid w:val="007E38E8"/>
    <w:rsid w:val="008623F6"/>
    <w:rsid w:val="008638D9"/>
    <w:rsid w:val="00865236"/>
    <w:rsid w:val="0087064E"/>
    <w:rsid w:val="008A01C9"/>
    <w:rsid w:val="008A04A9"/>
    <w:rsid w:val="008B1A53"/>
    <w:rsid w:val="00955C74"/>
    <w:rsid w:val="009C6669"/>
    <w:rsid w:val="009D28A0"/>
    <w:rsid w:val="009E6A23"/>
    <w:rsid w:val="00A037DC"/>
    <w:rsid w:val="00A518E4"/>
    <w:rsid w:val="00AA35BA"/>
    <w:rsid w:val="00B03B80"/>
    <w:rsid w:val="00B12FCF"/>
    <w:rsid w:val="00B50283"/>
    <w:rsid w:val="00B81DCA"/>
    <w:rsid w:val="00B905C8"/>
    <w:rsid w:val="00BA641D"/>
    <w:rsid w:val="00BD5453"/>
    <w:rsid w:val="00BE747B"/>
    <w:rsid w:val="00C45312"/>
    <w:rsid w:val="00C73C3F"/>
    <w:rsid w:val="00CD3F15"/>
    <w:rsid w:val="00CD6ADA"/>
    <w:rsid w:val="00D10B6A"/>
    <w:rsid w:val="00DE6370"/>
    <w:rsid w:val="00DF1434"/>
    <w:rsid w:val="00E52DEC"/>
    <w:rsid w:val="00EB467F"/>
    <w:rsid w:val="00EC0F73"/>
    <w:rsid w:val="00ED2E42"/>
    <w:rsid w:val="00EF79A9"/>
    <w:rsid w:val="00F33606"/>
    <w:rsid w:val="00F74428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10B9-393A-4772-98F0-23F981E5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2BEF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Calibri" w:eastAsia="Calibri" w:hAnsi="Calibri" w:cs="Tahoma"/>
      <w:color w:val="auto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D3F15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Calibri" w:eastAsia="Calibri" w:hAnsi="Calibri" w:cs="Times New Roman"/>
      <w:color w:val="auto"/>
      <w:sz w:val="22"/>
    </w:rPr>
  </w:style>
  <w:style w:type="paragraph" w:customStyle="1" w:styleId="Default">
    <w:name w:val="Default"/>
    <w:rsid w:val="00CD3F15"/>
    <w:pPr>
      <w:suppressAutoHyphens/>
      <w:autoSpaceDN w:val="0"/>
      <w:spacing w:line="240" w:lineRule="auto"/>
      <w:ind w:firstLine="0"/>
      <w:jc w:val="left"/>
      <w:textAlignment w:val="baseline"/>
    </w:pPr>
    <w:rPr>
      <w:rFonts w:eastAsia="Times New Roman" w:cs="Times New Roman"/>
      <w:color w:val="000000"/>
      <w:szCs w:val="24"/>
      <w:lang w:eastAsia="lt-LT"/>
    </w:rPr>
  </w:style>
  <w:style w:type="paragraph" w:styleId="Sraopastraipa">
    <w:name w:val="List Paragraph"/>
    <w:basedOn w:val="Standard"/>
    <w:rsid w:val="00CD3F15"/>
    <w:pPr>
      <w:spacing w:after="160" w:line="259" w:lineRule="auto"/>
      <w:ind w:left="720"/>
    </w:pPr>
    <w:rPr>
      <w:rFonts w:cs="Tahoma"/>
    </w:rPr>
  </w:style>
  <w:style w:type="paragraph" w:styleId="Betarp">
    <w:name w:val="No Spacing"/>
    <w:uiPriority w:val="99"/>
    <w:qFormat/>
    <w:rsid w:val="00CD3F15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Calibri" w:eastAsia="Calibri" w:hAnsi="Calibri" w:cs="Times New Roman"/>
      <w:color w:val="auto"/>
      <w:sz w:val="22"/>
    </w:rPr>
  </w:style>
  <w:style w:type="paragraph" w:customStyle="1" w:styleId="Standarduser">
    <w:name w:val="Standard (user)"/>
    <w:rsid w:val="00CD3F15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Calibri" w:eastAsia="Calibri" w:hAnsi="Calibri" w:cs="Tahoma"/>
      <w:color w:val="auto"/>
      <w:sz w:val="22"/>
      <w:lang w:val="en-US"/>
    </w:rPr>
  </w:style>
  <w:style w:type="character" w:styleId="Hipersaitas">
    <w:name w:val="Hyperlink"/>
    <w:basedOn w:val="Numatytasispastraiposriftas"/>
    <w:uiPriority w:val="99"/>
    <w:unhideWhenUsed/>
    <w:rsid w:val="00CD3F1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11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116E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497">
                  <w:marLeft w:val="0"/>
                  <w:marRight w:val="0"/>
                  <w:marTop w:val="4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OVO\Desktop\pusynelis.alytus@inbox.lt" TargetMode="External"/><Relationship Id="rId5" Type="http://schemas.openxmlformats.org/officeDocument/2006/relationships/hyperlink" Target="http://www.alytauspusynelis.lt" TargetMode="External"/><Relationship Id="rId4" Type="http://schemas.openxmlformats.org/officeDocument/2006/relationships/hyperlink" Target="mailto:pusynelis.alytus@inbox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3536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2019</cp:lastModifiedBy>
  <cp:revision>2</cp:revision>
  <cp:lastPrinted>2019-02-04T13:34:00Z</cp:lastPrinted>
  <dcterms:created xsi:type="dcterms:W3CDTF">2019-02-07T13:47:00Z</dcterms:created>
  <dcterms:modified xsi:type="dcterms:W3CDTF">2019-02-07T13:47:00Z</dcterms:modified>
</cp:coreProperties>
</file>